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7BF9B8" w14:textId="68E4938D" w:rsidR="000C4525" w:rsidRPr="000C4525" w:rsidRDefault="000C4525" w:rsidP="000C45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C4525">
        <w:rPr>
          <w:rFonts w:ascii="Times New Roman" w:hAnsi="Times New Roman" w:cs="Times New Roman"/>
          <w:b/>
          <w:sz w:val="28"/>
          <w:szCs w:val="28"/>
        </w:rPr>
        <w:t xml:space="preserve">Perkamų </w:t>
      </w:r>
      <w:r w:rsidR="00513A28">
        <w:rPr>
          <w:rFonts w:ascii="Times New Roman" w:hAnsi="Times New Roman" w:cs="Times New Roman"/>
          <w:b/>
          <w:sz w:val="28"/>
          <w:szCs w:val="28"/>
        </w:rPr>
        <w:t xml:space="preserve">artroskopinių </w:t>
      </w:r>
      <w:r w:rsidRPr="000C4525">
        <w:rPr>
          <w:rFonts w:ascii="Times New Roman" w:hAnsi="Times New Roman" w:cs="Times New Roman"/>
          <w:b/>
          <w:sz w:val="28"/>
          <w:szCs w:val="28"/>
        </w:rPr>
        <w:t>priemonių</w:t>
      </w:r>
      <w:r w:rsidR="00480DF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C4525">
        <w:rPr>
          <w:rFonts w:ascii="Times New Roman" w:hAnsi="Times New Roman" w:cs="Times New Roman"/>
          <w:b/>
          <w:sz w:val="28"/>
          <w:szCs w:val="28"/>
        </w:rPr>
        <w:t>sąrašas</w:t>
      </w:r>
      <w:r w:rsidR="004319B6">
        <w:rPr>
          <w:rFonts w:ascii="Times New Roman" w:hAnsi="Times New Roman" w:cs="Times New Roman"/>
          <w:b/>
          <w:sz w:val="28"/>
          <w:szCs w:val="28"/>
        </w:rPr>
        <w:t xml:space="preserve"> 2026 m.</w:t>
      </w:r>
    </w:p>
    <w:p w14:paraId="0627D0E7" w14:textId="77777777" w:rsidR="000C4525" w:rsidRPr="000C4525" w:rsidRDefault="000C4525" w:rsidP="000C4525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4760" w:type="dxa"/>
        <w:tblInd w:w="-8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620"/>
        <w:gridCol w:w="5040"/>
        <w:gridCol w:w="1440"/>
        <w:gridCol w:w="2790"/>
        <w:gridCol w:w="720"/>
        <w:gridCol w:w="1260"/>
        <w:gridCol w:w="1170"/>
      </w:tblGrid>
      <w:tr w:rsidR="00CD6F2C" w:rsidRPr="000C4525" w14:paraId="52985A25" w14:textId="77777777" w:rsidTr="007E11A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5E537" w14:textId="77777777" w:rsidR="00CD6F2C" w:rsidRPr="000C4525" w:rsidRDefault="00CD6F2C" w:rsidP="000C45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525">
              <w:rPr>
                <w:rFonts w:ascii="Times New Roman" w:hAnsi="Times New Roman" w:cs="Times New Roman"/>
                <w:sz w:val="20"/>
                <w:szCs w:val="20"/>
              </w:rPr>
              <w:t>Eil. Nr.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74AC4" w14:textId="77777777" w:rsidR="00CD6F2C" w:rsidRPr="000C4525" w:rsidRDefault="00CD6F2C" w:rsidP="000C45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525">
              <w:rPr>
                <w:rFonts w:ascii="Times New Roman" w:hAnsi="Times New Roman" w:cs="Times New Roman"/>
                <w:sz w:val="20"/>
                <w:szCs w:val="20"/>
              </w:rPr>
              <w:t>Pavadinimas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C2E99" w14:textId="77777777" w:rsidR="00CD6F2C" w:rsidRPr="000C4525" w:rsidRDefault="00CD6F2C" w:rsidP="000C45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525">
              <w:rPr>
                <w:rFonts w:ascii="Times New Roman" w:hAnsi="Times New Roman" w:cs="Times New Roman"/>
                <w:sz w:val="20"/>
                <w:szCs w:val="20"/>
              </w:rPr>
              <w:t>Aprašymas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22395" w14:textId="77777777" w:rsidR="00CD6F2C" w:rsidRDefault="00CD6F2C" w:rsidP="000C45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525">
              <w:rPr>
                <w:rFonts w:ascii="Times New Roman" w:hAnsi="Times New Roman" w:cs="Times New Roman"/>
                <w:sz w:val="20"/>
                <w:szCs w:val="20"/>
              </w:rPr>
              <w:t>Kiekis</w:t>
            </w:r>
          </w:p>
          <w:p w14:paraId="5B5484EA" w14:textId="4CEABB49" w:rsidR="00CD6F2C" w:rsidRPr="000C4525" w:rsidRDefault="00CD6F2C" w:rsidP="000C45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(metams)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BDD0C" w14:textId="0EA8FBC3" w:rsidR="00CD6F2C" w:rsidRPr="000C4525" w:rsidRDefault="00CD6F2C" w:rsidP="000C45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525">
              <w:rPr>
                <w:rFonts w:ascii="Times New Roman" w:hAnsi="Times New Roman" w:cs="Times New Roman"/>
                <w:sz w:val="20"/>
                <w:szCs w:val="20"/>
              </w:rPr>
              <w:t>Gamintojas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kilmės šalis, prekės kodas. </w:t>
            </w:r>
            <w:r w:rsidRPr="000C4525">
              <w:rPr>
                <w:rFonts w:ascii="Times New Roman" w:hAnsi="Times New Roman" w:cs="Times New Roman"/>
                <w:sz w:val="20"/>
                <w:szCs w:val="20"/>
              </w:rPr>
              <w:t>Siūlomo parametro atitikimas, konkreti parametro reikšmė ir atitikimo patvirtinimas (psl. pasiūlyme, puslapyje pabraukiant kiekvienos pozicijos kiekvieną atitikimą, nurodant pozicijos numerį pagal prašomas specifikacijas)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BFF9C" w14:textId="77777777" w:rsidR="00CD6F2C" w:rsidRPr="000C4525" w:rsidRDefault="00CD6F2C" w:rsidP="000C45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525">
              <w:rPr>
                <w:rFonts w:ascii="Times New Roman" w:hAnsi="Times New Roman" w:cs="Times New Roman"/>
                <w:sz w:val="20"/>
                <w:szCs w:val="20"/>
              </w:rPr>
              <w:t xml:space="preserve">PVM tarifas </w:t>
            </w:r>
            <w:r w:rsidRPr="000C4525">
              <w:rPr>
                <w:rFonts w:ascii="Times New Roman" w:hAnsi="Times New Roman" w:cs="Times New Roman"/>
                <w:sz w:val="20"/>
                <w:szCs w:val="20"/>
              </w:rPr>
              <w:sym w:font="Symbol" w:char="F025"/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9CCE0" w14:textId="77777777" w:rsidR="00CD6F2C" w:rsidRPr="000C4525" w:rsidRDefault="00CD6F2C" w:rsidP="000C45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525">
              <w:rPr>
                <w:rFonts w:ascii="Times New Roman" w:hAnsi="Times New Roman" w:cs="Times New Roman"/>
                <w:sz w:val="20"/>
                <w:szCs w:val="20"/>
              </w:rPr>
              <w:t>Vnt. kaina EUR be PVM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598F9" w14:textId="23429F8F" w:rsidR="00CD6F2C" w:rsidRPr="000C4525" w:rsidRDefault="00CD6F2C" w:rsidP="000C45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525">
              <w:rPr>
                <w:rFonts w:ascii="Times New Roman" w:hAnsi="Times New Roman" w:cs="Times New Roman"/>
                <w:sz w:val="20"/>
                <w:szCs w:val="20"/>
              </w:rPr>
              <w:t xml:space="preserve">Viso kaina EUR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be</w:t>
            </w:r>
            <w:r w:rsidRPr="000C4525">
              <w:rPr>
                <w:rFonts w:ascii="Times New Roman" w:hAnsi="Times New Roman" w:cs="Times New Roman"/>
                <w:sz w:val="20"/>
                <w:szCs w:val="20"/>
              </w:rPr>
              <w:t xml:space="preserve"> PVM</w:t>
            </w:r>
          </w:p>
        </w:tc>
      </w:tr>
      <w:tr w:rsidR="00CD6F2C" w:rsidRPr="000C4525" w14:paraId="26043FCB" w14:textId="77777777" w:rsidTr="007E11A6">
        <w:trPr>
          <w:trHeight w:val="90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717E1" w14:textId="77777777" w:rsidR="00CD6F2C" w:rsidRPr="000C4525" w:rsidRDefault="00CD6F2C" w:rsidP="000C452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BF5CC" w14:textId="77777777" w:rsidR="00CD6F2C" w:rsidRPr="000C4525" w:rsidRDefault="00CD6F2C" w:rsidP="000C452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C4525">
              <w:rPr>
                <w:rFonts w:ascii="Times New Roman" w:hAnsi="Times New Roman" w:cs="Times New Roman"/>
                <w:b/>
                <w:sz w:val="20"/>
                <w:szCs w:val="20"/>
              </w:rPr>
              <w:t>Menisko susiuvimo inkarinė sistema su lenkiama adata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414B87" w14:textId="77777777" w:rsidR="00CD6F2C" w:rsidRPr="000C4525" w:rsidRDefault="00CD6F2C" w:rsidP="000C45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4525">
              <w:rPr>
                <w:rFonts w:ascii="Times New Roman" w:hAnsi="Times New Roman" w:cs="Times New Roman"/>
                <w:sz w:val="20"/>
                <w:szCs w:val="20"/>
              </w:rPr>
              <w:t xml:space="preserve">1. Sterilioje pakuotėje, supakuota po vieną, kartu su termoplastinio polimero lenkimo instrumentu ir nerūdijančio plieno įvedimo kaniule. </w:t>
            </w:r>
          </w:p>
          <w:p w14:paraId="2BFB71A1" w14:textId="6DFBE6E0" w:rsidR="00CD6F2C" w:rsidRPr="000C4525" w:rsidRDefault="00CD6F2C" w:rsidP="000C45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4525">
              <w:rPr>
                <w:rFonts w:ascii="Times New Roman" w:hAnsi="Times New Roman" w:cs="Times New Roman"/>
                <w:sz w:val="20"/>
                <w:szCs w:val="20"/>
              </w:rPr>
              <w:t>2. Susideda iš dviejų "T" inkarų su  #2-0 storio UHMW  (ultra high molecular weight) polietileno pluošto siūlo pinto su monofilamentiniu polipropileno pluoštu, vienkartinio cilindro formos įvedimo instrumento su reguliuojamu gylio ribotuvu  ir lenkimo instrumento. "T" inkarų cheminė sudėtis - PEEK (poly-ether-ether-ketonas)</w:t>
            </w:r>
            <w:r w:rsidR="006262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2626A" w:rsidRPr="007C24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(arba lygiaverčių medžiagų)</w:t>
            </w:r>
            <w:r w:rsidR="0062626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;</w:t>
            </w:r>
          </w:p>
          <w:p w14:paraId="6843036E" w14:textId="77777777" w:rsidR="00CD6F2C" w:rsidRPr="000C4525" w:rsidRDefault="00CD6F2C" w:rsidP="000C45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4525">
              <w:rPr>
                <w:rFonts w:ascii="Times New Roman" w:hAnsi="Times New Roman" w:cs="Times New Roman"/>
                <w:sz w:val="20"/>
                <w:szCs w:val="20"/>
              </w:rPr>
              <w:t xml:space="preserve">3. Dviguba "U" formos fiksacija. </w:t>
            </w:r>
          </w:p>
          <w:p w14:paraId="6DE779E9" w14:textId="77777777" w:rsidR="00CD6F2C" w:rsidRPr="000C4525" w:rsidRDefault="00CD6F2C" w:rsidP="000C45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4525">
              <w:rPr>
                <w:rFonts w:ascii="Times New Roman" w:hAnsi="Times New Roman" w:cs="Times New Roman"/>
                <w:sz w:val="20"/>
                <w:szCs w:val="20"/>
              </w:rPr>
              <w:t xml:space="preserve">4. Turi  iš anksto paruoštą slystantį mazgą. </w:t>
            </w:r>
          </w:p>
          <w:p w14:paraId="643CCF83" w14:textId="77777777" w:rsidR="00CD6F2C" w:rsidRPr="000C4525" w:rsidRDefault="00CD6F2C" w:rsidP="000C45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4525">
              <w:rPr>
                <w:rFonts w:ascii="Times New Roman" w:hAnsi="Times New Roman" w:cs="Times New Roman"/>
                <w:sz w:val="20"/>
                <w:szCs w:val="20"/>
              </w:rPr>
              <w:t xml:space="preserve">5. Nepalieka implanto sąnarinėje dalyje. </w:t>
            </w:r>
          </w:p>
          <w:p w14:paraId="0BF1B5C6" w14:textId="77777777" w:rsidR="00CD6F2C" w:rsidRPr="000C4525" w:rsidRDefault="00CD6F2C" w:rsidP="000C45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4525">
              <w:rPr>
                <w:rFonts w:ascii="Times New Roman" w:hAnsi="Times New Roman" w:cs="Times New Roman"/>
                <w:sz w:val="20"/>
                <w:szCs w:val="20"/>
              </w:rPr>
              <w:t>6. Lenkimo instrumento pagalba galima palenkti implanto įvedimo adatą iki 35°, o stiebą iki 80°.</w:t>
            </w:r>
          </w:p>
          <w:p w14:paraId="52D736F5" w14:textId="77777777" w:rsidR="00CD6F2C" w:rsidRPr="000C4525" w:rsidRDefault="00CD6F2C" w:rsidP="000C45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4525">
              <w:rPr>
                <w:rFonts w:ascii="Times New Roman" w:hAnsi="Times New Roman" w:cs="Times New Roman"/>
                <w:sz w:val="20"/>
                <w:szCs w:val="20"/>
              </w:rPr>
              <w:t>7. Pravedimo adata lenkta arba lenkta reversinė (turi būti pasirinkimas abiejų rūšių)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44087" w14:textId="721F21FC" w:rsidR="00CD6F2C" w:rsidRPr="000C4525" w:rsidRDefault="00CD6F2C" w:rsidP="000C45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 vnt.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C479F" w14:textId="77777777" w:rsidR="00CD6F2C" w:rsidRPr="000C4525" w:rsidRDefault="00CD6F2C" w:rsidP="000C45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46AA9" w14:textId="77777777" w:rsidR="00CD6F2C" w:rsidRPr="000C4525" w:rsidRDefault="00CD6F2C" w:rsidP="000C45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CD5AD" w14:textId="6EFF504B" w:rsidR="00CD6F2C" w:rsidRPr="000C4525" w:rsidRDefault="00CD6F2C" w:rsidP="000C45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0021" w14:textId="14FF4C52" w:rsidR="00CD6F2C" w:rsidRPr="000C4525" w:rsidRDefault="00CD6F2C" w:rsidP="000C45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6F2C" w:rsidRPr="00F06FCC" w14:paraId="4EA20017" w14:textId="77777777" w:rsidTr="007E11A6">
        <w:trPr>
          <w:trHeight w:val="90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DB9A2" w14:textId="77777777" w:rsidR="00CD6F2C" w:rsidRPr="00F06FCC" w:rsidRDefault="00CD6F2C" w:rsidP="000C452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742A8" w14:textId="5B2439C4" w:rsidR="00CD6F2C" w:rsidRPr="00F06FCC" w:rsidRDefault="00CD6F2C" w:rsidP="000C452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6F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Artroskopinė </w:t>
            </w:r>
            <w:r w:rsidR="000C19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siurbimo </w:t>
            </w:r>
            <w:r w:rsidRPr="00F06F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žarnelė 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9891B7" w14:textId="2391CC0D" w:rsidR="00CD6F2C" w:rsidRPr="00F06FCC" w:rsidRDefault="00CD6F2C" w:rsidP="00F06F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F06FCC">
              <w:rPr>
                <w:rFonts w:ascii="Times New Roman" w:hAnsi="Times New Roman" w:cs="Times New Roman"/>
                <w:sz w:val="20"/>
                <w:szCs w:val="20"/>
              </w:rPr>
              <w:t>Dviejų instrumentų pajungimui vienu metu.</w:t>
            </w:r>
          </w:p>
          <w:p w14:paraId="3FB6A8B9" w14:textId="77697A84" w:rsidR="00CD6F2C" w:rsidRPr="00F06FCC" w:rsidRDefault="00CD6F2C" w:rsidP="00F06F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Pr="00F06FCC">
              <w:rPr>
                <w:rFonts w:ascii="Times New Roman" w:hAnsi="Times New Roman" w:cs="Times New Roman"/>
                <w:sz w:val="20"/>
                <w:szCs w:val="20"/>
              </w:rPr>
              <w:t>Atsiurbimui.</w:t>
            </w:r>
          </w:p>
          <w:p w14:paraId="5D7399EC" w14:textId="7BCA740D" w:rsidR="00CD6F2C" w:rsidRPr="00F06FCC" w:rsidRDefault="00CD6F2C" w:rsidP="00F06F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Pr="00F06FCC">
              <w:rPr>
                <w:rFonts w:ascii="Times New Roman" w:hAnsi="Times New Roman" w:cs="Times New Roman"/>
                <w:sz w:val="20"/>
                <w:szCs w:val="20"/>
              </w:rPr>
              <w:t>Vienkartinė.</w:t>
            </w:r>
          </w:p>
          <w:p w14:paraId="603670CC" w14:textId="77777777" w:rsidR="00CD6F2C" w:rsidRDefault="00CD6F2C" w:rsidP="00F06F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  <w:r w:rsidRPr="00F06FCC">
              <w:rPr>
                <w:rFonts w:ascii="Times New Roman" w:hAnsi="Times New Roman" w:cs="Times New Roman"/>
                <w:sz w:val="20"/>
                <w:szCs w:val="20"/>
              </w:rPr>
              <w:t>Sterili.</w:t>
            </w:r>
          </w:p>
          <w:p w14:paraId="6AA519D2" w14:textId="37D104BE" w:rsidR="00A0684D" w:rsidRPr="00A0684D" w:rsidRDefault="00A0684D" w:rsidP="00F06F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0684D">
              <w:rPr>
                <w:rFonts w:ascii="Times New Roman" w:hAnsi="Times New Roman" w:cs="Times New Roman"/>
                <w:sz w:val="20"/>
                <w:szCs w:val="20"/>
              </w:rPr>
              <w:t>Turi būti techniškai suderinami suderinami su VšĮ Raseinių ligoninėje naudojamu gamintojo ,,Wolf‘‘ artroskopu.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C719E" w14:textId="49DD0654" w:rsidR="00CD6F2C" w:rsidRPr="00F06FCC" w:rsidRDefault="00CD6F2C" w:rsidP="000C45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 vnt.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9C8E" w14:textId="77777777" w:rsidR="00CD6F2C" w:rsidRPr="00F06FCC" w:rsidRDefault="00CD6F2C" w:rsidP="000C45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CB7A" w14:textId="1BA70DFA" w:rsidR="00CD6F2C" w:rsidRPr="00F06FCC" w:rsidRDefault="00CD6F2C" w:rsidP="000C45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E3A2" w14:textId="1A19E8A9" w:rsidR="00CD6F2C" w:rsidRPr="00F06FCC" w:rsidRDefault="00CD6F2C" w:rsidP="000C45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88F4D" w14:textId="3ED0B6DA" w:rsidR="00CD6F2C" w:rsidRPr="00F06FCC" w:rsidRDefault="00CD6F2C" w:rsidP="000C45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6F2C" w:rsidRPr="00F06FCC" w14:paraId="03D2A4C1" w14:textId="77777777" w:rsidTr="007E11A6">
        <w:trPr>
          <w:trHeight w:val="90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947FF" w14:textId="77777777" w:rsidR="00CD6F2C" w:rsidRPr="00F06FCC" w:rsidRDefault="00CD6F2C" w:rsidP="000C452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BEBF5" w14:textId="513A25C2" w:rsidR="00CD6F2C" w:rsidRPr="00F06FCC" w:rsidRDefault="00CD6F2C" w:rsidP="000C452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6F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Peties sąnario implantai rotatorių </w:t>
            </w:r>
            <w:r w:rsidRPr="00F06F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lateralinei eilei fiksuoti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75A914" w14:textId="5D7CD47A" w:rsidR="00A0684D" w:rsidRPr="000C4525" w:rsidRDefault="00CD6F2C" w:rsidP="00A068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6F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S</w:t>
            </w:r>
            <w:r w:rsidRPr="00F06FCC">
              <w:rPr>
                <w:rFonts w:ascii="Times New Roman" w:hAnsi="Times New Roman" w:cs="Times New Roman"/>
                <w:sz w:val="20"/>
                <w:szCs w:val="20"/>
              </w:rPr>
              <w:t>terilioje pakuotėje. Implanto medžiaga:  PEEK (polietereterketonas)</w:t>
            </w:r>
            <w:r w:rsidR="00A0684D" w:rsidRPr="007C24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(arba lygiaverčių medžiagų)</w:t>
            </w:r>
            <w:r w:rsidR="00A068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;</w:t>
            </w:r>
          </w:p>
          <w:p w14:paraId="09280C9E" w14:textId="3E771E53" w:rsidR="00CD6F2C" w:rsidRPr="00F06FCC" w:rsidRDefault="00CD6F2C" w:rsidP="000C45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6FCC">
              <w:rPr>
                <w:rFonts w:ascii="Times New Roman" w:hAnsi="Times New Roman" w:cs="Times New Roman"/>
                <w:sz w:val="20"/>
                <w:szCs w:val="20"/>
              </w:rPr>
              <w:t xml:space="preserve"> įvedimo būdas – įkalamas arba įsukamas; pakuotėje turi būti vienkartinis įvedimo instrumentas; inkaro diametras: </w:t>
            </w:r>
            <w:r w:rsidRPr="00F06F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nuo 4,75 </w:t>
            </w:r>
            <w:r w:rsidR="00A0684D">
              <w:rPr>
                <w:rFonts w:ascii="Times New Roman" w:hAnsi="Times New Roman" w:cs="Times New Roman"/>
                <w:sz w:val="20"/>
                <w:szCs w:val="20"/>
              </w:rPr>
              <w:t>iki</w:t>
            </w:r>
            <w:r w:rsidRPr="00F06FCC">
              <w:rPr>
                <w:rFonts w:ascii="Times New Roman" w:hAnsi="Times New Roman" w:cs="Times New Roman"/>
                <w:sz w:val="20"/>
                <w:szCs w:val="20"/>
              </w:rPr>
              <w:t xml:space="preserve"> 5,5 mm; implanto inkaruojančios dalies ilgis 19,0 ± 0,1  mm; vienu inkaru galima fiksuoti ne mažiau kaip 3  # 2 siūles (per inkaro angą galima perverti ne mažiau kaip 6  # 2 siūlus).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D18D" w14:textId="78DF3518" w:rsidR="00CD6F2C" w:rsidRPr="00F06FCC" w:rsidRDefault="00CD6F2C" w:rsidP="000C45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150 vnt..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0B5B" w14:textId="77777777" w:rsidR="00CD6F2C" w:rsidRPr="00F06FCC" w:rsidRDefault="00CD6F2C" w:rsidP="000C45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6292" w14:textId="77777777" w:rsidR="00CD6F2C" w:rsidRPr="00F06FCC" w:rsidRDefault="00CD6F2C" w:rsidP="000C45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63F0" w14:textId="3AF31282" w:rsidR="00CD6F2C" w:rsidRPr="00F06FCC" w:rsidRDefault="00CD6F2C" w:rsidP="000C45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CD36B" w14:textId="25DE8079" w:rsidR="00CD6F2C" w:rsidRPr="00F06FCC" w:rsidRDefault="00CD6F2C" w:rsidP="000C45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6F2C" w:rsidRPr="00E0629F" w14:paraId="6598528B" w14:textId="77777777" w:rsidTr="007E11A6">
        <w:trPr>
          <w:trHeight w:val="90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D0F54" w14:textId="77777777" w:rsidR="00CD6F2C" w:rsidRPr="00F06FCC" w:rsidRDefault="00CD6F2C" w:rsidP="000C452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F93D" w14:textId="2053FDBE" w:rsidR="00CD6F2C" w:rsidRPr="00F06FCC" w:rsidRDefault="00CD6F2C" w:rsidP="000C452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6F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Peties sąnario raumenų prisiuvimo inkariniai siūlai su intrakortikaline fiksacija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0DE966" w14:textId="77777777" w:rsidR="00CD6F2C" w:rsidRPr="00F06FCC" w:rsidRDefault="00CD6F2C" w:rsidP="000C45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6FCC">
              <w:rPr>
                <w:rFonts w:ascii="Times New Roman" w:hAnsi="Times New Roman" w:cs="Times New Roman"/>
                <w:sz w:val="20"/>
                <w:szCs w:val="20"/>
              </w:rPr>
              <w:t>1.Sterilioje pakuotėje su identifikavimo numeriu. 2.Inkaras su įvertais siūlais uždėtas ant vienkartinės rankenos galo ir paruoštas implantavimui.</w:t>
            </w:r>
          </w:p>
          <w:p w14:paraId="2E91B39A" w14:textId="77777777" w:rsidR="00CD6F2C" w:rsidRPr="00F06FCC" w:rsidRDefault="00CD6F2C" w:rsidP="000C45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6FCC">
              <w:rPr>
                <w:rFonts w:ascii="Times New Roman" w:hAnsi="Times New Roman" w:cs="Times New Roman"/>
                <w:sz w:val="20"/>
                <w:szCs w:val="20"/>
              </w:rPr>
              <w:t>3.Inkaras implantuojamas be kaulo papildomo paruošimo (nereikia gręžti arba kitaip ruošti kaulo kanalo inkarui).</w:t>
            </w:r>
          </w:p>
          <w:p w14:paraId="7AA67B22" w14:textId="77777777" w:rsidR="00CD6F2C" w:rsidRPr="00F06FCC" w:rsidRDefault="00CD6F2C" w:rsidP="000C45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6FCC">
              <w:rPr>
                <w:rFonts w:ascii="Times New Roman" w:hAnsi="Times New Roman" w:cs="Times New Roman"/>
                <w:sz w:val="20"/>
                <w:szCs w:val="20"/>
              </w:rPr>
              <w:t xml:space="preserve">4.Implantavimo būdas – įsriegiamas. Sriegis per visą implantato ilgį, prailgintu troakaro tipo distaliniu galu, siūlų tvirtinimas inkaro šerdyje. </w:t>
            </w:r>
          </w:p>
          <w:p w14:paraId="5F8DA7A7" w14:textId="12A3958E" w:rsidR="00CD6F2C" w:rsidRPr="007C2425" w:rsidRDefault="00CD6F2C" w:rsidP="000C45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6FC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C2425">
              <w:rPr>
                <w:rFonts w:ascii="Times New Roman" w:hAnsi="Times New Roman" w:cs="Times New Roman"/>
                <w:sz w:val="20"/>
                <w:szCs w:val="20"/>
              </w:rPr>
              <w:t xml:space="preserve">.Inkaro cheminė sudėtis – medicininis titano lydinys </w:t>
            </w:r>
            <w:r w:rsidR="007C2425" w:rsidRPr="007C2425">
              <w:rPr>
                <w:rFonts w:ascii="Times New Roman" w:hAnsi="Times New Roman" w:cs="Times New Roman"/>
                <w:sz w:val="20"/>
                <w:szCs w:val="20"/>
              </w:rPr>
              <w:t xml:space="preserve">(arba lygiavertė medžiaga) </w:t>
            </w:r>
            <w:r w:rsidRPr="007C2425">
              <w:rPr>
                <w:rFonts w:ascii="Times New Roman" w:hAnsi="Times New Roman" w:cs="Times New Roman"/>
                <w:sz w:val="20"/>
                <w:szCs w:val="20"/>
              </w:rPr>
              <w:t>implantacijai.</w:t>
            </w:r>
          </w:p>
          <w:p w14:paraId="1349EF90" w14:textId="099EE684" w:rsidR="007C2425" w:rsidRPr="007C2425" w:rsidRDefault="00CD6F2C" w:rsidP="007C242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06FCC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  <w:r w:rsidR="007C2425">
              <w:rPr>
                <w:rFonts w:ascii="Times New Roman" w:hAnsi="Times New Roman" w:cs="Times New Roman"/>
                <w:sz w:val="20"/>
                <w:szCs w:val="20"/>
              </w:rPr>
              <w:t>Inkaro m</w:t>
            </w:r>
            <w:r w:rsidRPr="00F06FCC">
              <w:rPr>
                <w:rFonts w:ascii="Times New Roman" w:hAnsi="Times New Roman" w:cs="Times New Roman"/>
                <w:sz w:val="20"/>
                <w:szCs w:val="20"/>
              </w:rPr>
              <w:t>atmenys</w:t>
            </w:r>
            <w:r w:rsidR="007C2425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F06F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C2425" w:rsidRPr="007C2425">
              <w:rPr>
                <w:rFonts w:ascii="Times New Roman" w:hAnsi="Times New Roman" w:cs="Times New Roman"/>
                <w:sz w:val="20"/>
                <w:szCs w:val="20"/>
              </w:rPr>
              <w:t>ilgis 13-18 mm, diametras pasirenkamas iš ne mažiau kaip 3 skirtingų diametrų imtinai nuo 4,5 mm iki 6,5 mm, kas 0,5-1,5 mm (</w:t>
            </w:r>
            <w:r w:rsidR="007C2425" w:rsidRPr="007C242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pasirenkama užsakymo metu</w:t>
            </w:r>
            <w:r w:rsidR="007C2425" w:rsidRPr="007C2425">
              <w:rPr>
                <w:rFonts w:ascii="Times New Roman" w:hAnsi="Times New Roman" w:cs="Times New Roman"/>
                <w:sz w:val="20"/>
                <w:szCs w:val="20"/>
              </w:rPr>
              <w:t>);</w:t>
            </w:r>
          </w:p>
          <w:p w14:paraId="3123460B" w14:textId="00A4AD4E" w:rsidR="00CD6F2C" w:rsidRPr="007C2425" w:rsidRDefault="00CD6F2C" w:rsidP="007C242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06FCC">
              <w:rPr>
                <w:rFonts w:ascii="Times New Roman" w:hAnsi="Times New Roman" w:cs="Times New Roman"/>
                <w:sz w:val="20"/>
                <w:szCs w:val="20"/>
              </w:rPr>
              <w:t>7.Siūlai. 2# pinti, skirtingų spalvų sudėtiniai siūlai. Šerdis UHMWPE (ultra high molecular weight polyethylene) polietileno siūlai apipinti poliesterio siūlais</w:t>
            </w:r>
            <w:r w:rsidR="007C24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C2425" w:rsidRPr="007C24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(arba lygiaverčių medžiagų);</w:t>
            </w:r>
            <w:r w:rsidRPr="00F06FCC">
              <w:rPr>
                <w:rFonts w:ascii="Times New Roman" w:hAnsi="Times New Roman" w:cs="Times New Roman"/>
                <w:sz w:val="20"/>
                <w:szCs w:val="20"/>
              </w:rPr>
              <w:t xml:space="preserve"> 4,5mm dydžio inkarai su dviem įvertais 2# siūlais, 5,5mm dydžio inkarai su dviem ir trimis įvertais 2# siūlais, 6,5mm dydžio inkarai su trimis įvertais 2# siūlais.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E645" w14:textId="4DC4DC17" w:rsidR="00CD6F2C" w:rsidRPr="00F06FCC" w:rsidRDefault="00CD6F2C" w:rsidP="000C45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 vnt.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A979" w14:textId="77777777" w:rsidR="00CD6F2C" w:rsidRPr="00F06FCC" w:rsidRDefault="00CD6F2C" w:rsidP="000C45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A80F2" w14:textId="77777777" w:rsidR="00CD6F2C" w:rsidRPr="00F06FCC" w:rsidRDefault="00CD6F2C" w:rsidP="000C45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16C4D" w14:textId="135EE7E6" w:rsidR="00CD6F2C" w:rsidRPr="00F06FCC" w:rsidRDefault="00CD6F2C" w:rsidP="000C45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49C24" w14:textId="675C5523" w:rsidR="00CD6F2C" w:rsidRPr="00F06FCC" w:rsidRDefault="00CD6F2C" w:rsidP="000C45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6F2C" w:rsidRPr="00F06FCC" w14:paraId="5205FF0C" w14:textId="77777777" w:rsidTr="007E11A6">
        <w:trPr>
          <w:trHeight w:val="90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9E7EF" w14:textId="77777777" w:rsidR="00CD6F2C" w:rsidRPr="00F06FCC" w:rsidRDefault="00CD6F2C" w:rsidP="000C452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3BA00" w14:textId="69E1ECF5" w:rsidR="00CD6F2C" w:rsidRPr="00F06FCC" w:rsidRDefault="00CD6F2C" w:rsidP="000C452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6F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Siūlai artroskopinėms operacijoms 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9060EE" w14:textId="77777777" w:rsidR="007C2425" w:rsidRDefault="00CD6F2C" w:rsidP="007C2425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06FCC">
              <w:rPr>
                <w:rFonts w:ascii="Times New Roman" w:hAnsi="Times New Roman" w:cs="Times New Roman"/>
                <w:sz w:val="20"/>
                <w:szCs w:val="20"/>
              </w:rPr>
              <w:t>1. Siūlų sudėtis - ultra aukštos molekulinės masės polietilenas (UHMWPE) dengtas poliesteriu</w:t>
            </w:r>
            <w:r w:rsidR="007C24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C2425" w:rsidRPr="007C24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(arba lygiavertės medžiagos);</w:t>
            </w:r>
          </w:p>
          <w:p w14:paraId="194607A0" w14:textId="0C228D38" w:rsidR="00CD6F2C" w:rsidRPr="007C2425" w:rsidRDefault="00CD6F2C" w:rsidP="007C2425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06FCC">
              <w:rPr>
                <w:rFonts w:ascii="Times New Roman" w:hAnsi="Times New Roman" w:cs="Times New Roman"/>
                <w:sz w:val="20"/>
                <w:szCs w:val="20"/>
              </w:rPr>
              <w:t>2.Sterilūs.</w:t>
            </w:r>
          </w:p>
          <w:p w14:paraId="5DF606F7" w14:textId="2ECF4C29" w:rsidR="00CD6F2C" w:rsidRPr="00F06FCC" w:rsidRDefault="00CD6F2C" w:rsidP="007C24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6FCC">
              <w:rPr>
                <w:rFonts w:ascii="Times New Roman" w:hAnsi="Times New Roman" w:cs="Times New Roman"/>
                <w:sz w:val="20"/>
                <w:szCs w:val="20"/>
              </w:rPr>
              <w:t>3.Nesirezorbuojantys.</w:t>
            </w:r>
          </w:p>
          <w:p w14:paraId="6A6697E4" w14:textId="5484C41A" w:rsidR="00CD6F2C" w:rsidRDefault="00CD6F2C" w:rsidP="007C24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6FCC">
              <w:rPr>
                <w:rFonts w:ascii="Times New Roman" w:hAnsi="Times New Roman" w:cs="Times New Roman"/>
                <w:sz w:val="20"/>
                <w:szCs w:val="20"/>
              </w:rPr>
              <w:t xml:space="preserve">4.#2 siūlas, mėlynas , </w:t>
            </w:r>
            <w:r w:rsidR="004A2B43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="007C2425" w:rsidRPr="004A2B43">
              <w:rPr>
                <w:rFonts w:ascii="Times New Roman" w:hAnsi="Times New Roman" w:cs="Times New Roman"/>
                <w:sz w:val="20"/>
                <w:szCs w:val="20"/>
              </w:rPr>
              <w:t xml:space="preserve">iūlo ilgis </w:t>
            </w:r>
            <w:r w:rsidR="007C2425" w:rsidRPr="004A2B4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≥ 95 cm</w:t>
            </w:r>
            <w:r w:rsidR="004A2B43">
              <w:rPr>
                <w:rFonts w:ascii="Times New Roman" w:hAnsi="Times New Roman" w:cs="Times New Roman"/>
                <w:lang w:val="en-US"/>
              </w:rPr>
              <w:t>,</w:t>
            </w:r>
            <w:r w:rsidRPr="00F06FCC">
              <w:rPr>
                <w:rFonts w:ascii="Times New Roman" w:hAnsi="Times New Roman" w:cs="Times New Roman"/>
                <w:sz w:val="20"/>
                <w:szCs w:val="20"/>
              </w:rPr>
              <w:t xml:space="preserve"> su 2 adatomis</w:t>
            </w:r>
          </w:p>
          <w:p w14:paraId="43038DB5" w14:textId="7040D197" w:rsidR="00CD6F2C" w:rsidRPr="00F06FCC" w:rsidRDefault="004A2B43" w:rsidP="000C45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  <w:r w:rsidR="00CD6F2C">
              <w:rPr>
                <w:rFonts w:ascii="Times New Roman" w:hAnsi="Times New Roman" w:cs="Times New Roman"/>
                <w:sz w:val="20"/>
                <w:szCs w:val="20"/>
              </w:rPr>
              <w:t>Pakuotėje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yra</w:t>
            </w:r>
            <w:r w:rsidR="00CD6F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A2B4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≥</w:t>
            </w:r>
            <w:r w:rsidR="00CD6F2C">
              <w:rPr>
                <w:rFonts w:ascii="Times New Roman" w:hAnsi="Times New Roman" w:cs="Times New Roman"/>
                <w:sz w:val="20"/>
                <w:szCs w:val="20"/>
              </w:rPr>
              <w:t xml:space="preserve"> 12 vnt.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siūlų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2E65" w14:textId="2CD980C7" w:rsidR="00CD6F2C" w:rsidRPr="00F06FCC" w:rsidRDefault="00CD6F2C" w:rsidP="000C45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 vnt.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0CA22" w14:textId="77777777" w:rsidR="00CD6F2C" w:rsidRPr="00F06FCC" w:rsidRDefault="00CD6F2C" w:rsidP="000C45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547E" w14:textId="77777777" w:rsidR="00CD6F2C" w:rsidRPr="00F06FCC" w:rsidRDefault="00CD6F2C" w:rsidP="000C45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12CF4" w14:textId="651FE346" w:rsidR="00CD6F2C" w:rsidRPr="00F06FCC" w:rsidRDefault="00CD6F2C" w:rsidP="000C45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7BEA" w14:textId="7E363E91" w:rsidR="00CD6F2C" w:rsidRPr="00F06FCC" w:rsidRDefault="00CD6F2C" w:rsidP="000C45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6F2C" w:rsidRPr="00F06FCC" w14:paraId="26782DB6" w14:textId="77777777" w:rsidTr="007E11A6">
        <w:trPr>
          <w:trHeight w:val="90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6CE3" w14:textId="77777777" w:rsidR="00CD6F2C" w:rsidRPr="00F06FCC" w:rsidRDefault="00CD6F2C" w:rsidP="000C452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41BCE" w14:textId="04E7BD1A" w:rsidR="00CD6F2C" w:rsidRPr="00F06FCC" w:rsidRDefault="00CD6F2C" w:rsidP="000C452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6FCC">
              <w:rPr>
                <w:rFonts w:ascii="Times New Roman" w:hAnsi="Times New Roman" w:cs="Times New Roman"/>
                <w:b/>
                <w:sz w:val="20"/>
                <w:szCs w:val="20"/>
              </w:rPr>
              <w:t>Siūlai artroskopinėms operacijoms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53E401" w14:textId="7D25D4A1" w:rsidR="00CD6F2C" w:rsidRPr="004A2B43" w:rsidRDefault="00CD6F2C" w:rsidP="004A2B43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06FCC">
              <w:rPr>
                <w:rFonts w:ascii="Times New Roman" w:hAnsi="Times New Roman" w:cs="Times New Roman"/>
                <w:sz w:val="20"/>
                <w:szCs w:val="20"/>
              </w:rPr>
              <w:t>1. Siūlų sudėtis - ultra aukštos molekulinės masės polietilenas (UHMWPE) dengtas poliesteriu</w:t>
            </w:r>
            <w:r w:rsidR="004A2B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A2B43" w:rsidRPr="007C24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(arba lygiavertės medžiagos);</w:t>
            </w:r>
          </w:p>
          <w:p w14:paraId="465EF4F2" w14:textId="77777777" w:rsidR="00CD6F2C" w:rsidRPr="00F06FCC" w:rsidRDefault="00CD6F2C" w:rsidP="00E56D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6FCC">
              <w:rPr>
                <w:rFonts w:ascii="Times New Roman" w:hAnsi="Times New Roman" w:cs="Times New Roman"/>
                <w:sz w:val="20"/>
                <w:szCs w:val="20"/>
              </w:rPr>
              <w:t>2.Sterilūs.</w:t>
            </w:r>
          </w:p>
          <w:p w14:paraId="43E7C80C" w14:textId="77777777" w:rsidR="00CD6F2C" w:rsidRPr="00F06FCC" w:rsidRDefault="00CD6F2C" w:rsidP="00E56D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6F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3.Nesirezorbuojantys.</w:t>
            </w:r>
          </w:p>
          <w:p w14:paraId="0C592415" w14:textId="34FEACD6" w:rsidR="00CD6F2C" w:rsidRDefault="00CD6F2C" w:rsidP="000C45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F06FCC">
              <w:rPr>
                <w:rFonts w:ascii="Times New Roman" w:hAnsi="Times New Roman" w:cs="Times New Roman"/>
                <w:sz w:val="20"/>
                <w:szCs w:val="20"/>
              </w:rPr>
              <w:t>.#2-0 siūlas, mėlynas,</w:t>
            </w:r>
            <w:r w:rsidR="004A2B43">
              <w:rPr>
                <w:rFonts w:ascii="Times New Roman" w:hAnsi="Times New Roman" w:cs="Times New Roman"/>
                <w:sz w:val="20"/>
                <w:szCs w:val="20"/>
              </w:rPr>
              <w:t xml:space="preserve"> s</w:t>
            </w:r>
            <w:r w:rsidR="004A2B43" w:rsidRPr="004A2B43">
              <w:rPr>
                <w:rFonts w:ascii="Times New Roman" w:hAnsi="Times New Roman" w:cs="Times New Roman"/>
                <w:sz w:val="20"/>
                <w:szCs w:val="20"/>
              </w:rPr>
              <w:t xml:space="preserve">iūlo ilgis </w:t>
            </w:r>
            <w:r w:rsidR="004A2B43" w:rsidRPr="004A2B4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≥</w:t>
            </w:r>
            <w:r w:rsidRPr="00F06FCC">
              <w:rPr>
                <w:rFonts w:ascii="Times New Roman" w:hAnsi="Times New Roman" w:cs="Times New Roman"/>
                <w:sz w:val="20"/>
                <w:szCs w:val="20"/>
              </w:rPr>
              <w:t xml:space="preserve"> 96.5 cm, be adatų</w:t>
            </w:r>
          </w:p>
          <w:p w14:paraId="71EB716B" w14:textId="32141EFC" w:rsidR="00CD6F2C" w:rsidRPr="00F06FCC" w:rsidRDefault="00CD6F2C" w:rsidP="000C45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Pakuotėje </w:t>
            </w:r>
            <w:r w:rsidR="004A2B43">
              <w:rPr>
                <w:rFonts w:ascii="Times New Roman" w:hAnsi="Times New Roman" w:cs="Times New Roman"/>
                <w:sz w:val="20"/>
                <w:szCs w:val="20"/>
              </w:rPr>
              <w:t xml:space="preserve">yra </w:t>
            </w:r>
            <w:r w:rsidR="004A2B43" w:rsidRPr="004A2B4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≥</w:t>
            </w:r>
            <w:r w:rsidR="004A2B43">
              <w:rPr>
                <w:rFonts w:ascii="Times New Roman" w:hAnsi="Times New Roman" w:cs="Times New Roman"/>
                <w:sz w:val="20"/>
                <w:szCs w:val="20"/>
              </w:rPr>
              <w:t xml:space="preserve"> 12 vnt. siūlų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0FED" w14:textId="15396E31" w:rsidR="00CD6F2C" w:rsidRPr="00F06FCC" w:rsidRDefault="00CD6F2C" w:rsidP="000C45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60 vnt.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EF341" w14:textId="77777777" w:rsidR="00CD6F2C" w:rsidRPr="00F06FCC" w:rsidRDefault="00CD6F2C" w:rsidP="000C45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6DDB4" w14:textId="77777777" w:rsidR="00CD6F2C" w:rsidRPr="00F06FCC" w:rsidRDefault="00CD6F2C" w:rsidP="000C45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41B1C" w14:textId="0DCF4F3F" w:rsidR="00CD6F2C" w:rsidRPr="00F06FCC" w:rsidRDefault="00CD6F2C" w:rsidP="000C45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B70B" w14:textId="3D961A44" w:rsidR="00CD6F2C" w:rsidRPr="00F06FCC" w:rsidRDefault="00CD6F2C" w:rsidP="000C45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6F2C" w:rsidRPr="00F06FCC" w14:paraId="10F5DBFA" w14:textId="77777777" w:rsidTr="007E11A6">
        <w:trPr>
          <w:trHeight w:val="90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06286" w14:textId="77777777" w:rsidR="00CD6F2C" w:rsidRPr="00F06FCC" w:rsidRDefault="00CD6F2C" w:rsidP="000C452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084DA" w14:textId="155CD9EE" w:rsidR="00CD6F2C" w:rsidRPr="00F06FCC" w:rsidRDefault="00CD6F2C" w:rsidP="000C452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6FCC">
              <w:rPr>
                <w:rFonts w:ascii="Times New Roman" w:hAnsi="Times New Roman" w:cs="Times New Roman"/>
                <w:b/>
                <w:sz w:val="20"/>
                <w:szCs w:val="20"/>
              </w:rPr>
              <w:t>Siūlai artroskopinėms operacijoms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7434A4" w14:textId="77777777" w:rsidR="00CD6F2C" w:rsidRDefault="00CD6F2C" w:rsidP="000C45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6FCC">
              <w:rPr>
                <w:rFonts w:ascii="Times New Roman" w:hAnsi="Times New Roman" w:cs="Times New Roman"/>
                <w:sz w:val="20"/>
                <w:szCs w:val="20"/>
              </w:rPr>
              <w:t xml:space="preserve">1.3 mm, juostinis siūlas, </w:t>
            </w:r>
            <w:r w:rsidR="00635F5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="00635F56" w:rsidRPr="004A2B43">
              <w:rPr>
                <w:rFonts w:ascii="Times New Roman" w:hAnsi="Times New Roman" w:cs="Times New Roman"/>
                <w:sz w:val="20"/>
                <w:szCs w:val="20"/>
              </w:rPr>
              <w:t xml:space="preserve">iūlo ilgis </w:t>
            </w:r>
            <w:r w:rsidR="00635F56" w:rsidRPr="004A2B4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≥</w:t>
            </w:r>
            <w:r w:rsidR="00635F56" w:rsidRPr="00F06F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06FCC">
              <w:rPr>
                <w:rFonts w:ascii="Times New Roman" w:hAnsi="Times New Roman" w:cs="Times New Roman"/>
                <w:sz w:val="20"/>
                <w:szCs w:val="20"/>
              </w:rPr>
              <w:t>102 cm,</w:t>
            </w:r>
            <w:r w:rsidR="00635F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06FCC">
              <w:rPr>
                <w:rFonts w:ascii="Times New Roman" w:hAnsi="Times New Roman" w:cs="Times New Roman"/>
                <w:sz w:val="20"/>
                <w:szCs w:val="20"/>
              </w:rPr>
              <w:t>su 26.5 mm 1/2 adatomis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3254E53" w14:textId="1F1459E3" w:rsidR="00635F56" w:rsidRPr="00F06FCC" w:rsidRDefault="00635F56" w:rsidP="000C45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Pakuotėje yra </w:t>
            </w:r>
            <w:r w:rsidRPr="004A2B4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≥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12 vnt. siūlų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AA9A8" w14:textId="57450971" w:rsidR="00CD6F2C" w:rsidRPr="00F06FCC" w:rsidRDefault="00CD6F2C" w:rsidP="000C45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 vnt.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B7443" w14:textId="77777777" w:rsidR="00CD6F2C" w:rsidRPr="00F06FCC" w:rsidRDefault="00CD6F2C" w:rsidP="000C45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0D34" w14:textId="77777777" w:rsidR="00CD6F2C" w:rsidRPr="00F06FCC" w:rsidRDefault="00CD6F2C" w:rsidP="000C45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35B8" w14:textId="17E380C2" w:rsidR="00CD6F2C" w:rsidRPr="00F06FCC" w:rsidRDefault="00CD6F2C" w:rsidP="000C45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CA5AB" w14:textId="2EC0E2F8" w:rsidR="00CD6F2C" w:rsidRPr="00F06FCC" w:rsidRDefault="00CD6F2C" w:rsidP="000C45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6F2C" w:rsidRPr="00F06FCC" w14:paraId="637F2F2A" w14:textId="77777777" w:rsidTr="007E11A6">
        <w:trPr>
          <w:trHeight w:val="90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CE36D" w14:textId="77777777" w:rsidR="00CD6F2C" w:rsidRPr="00F06FCC" w:rsidRDefault="00CD6F2C" w:rsidP="000C452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DD08B" w14:textId="5DA1B971" w:rsidR="00CD6F2C" w:rsidRPr="00F06FCC" w:rsidRDefault="00CD6F2C" w:rsidP="000C452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56D11">
              <w:rPr>
                <w:rFonts w:ascii="Times New Roman" w:hAnsi="Times New Roman" w:cs="Times New Roman"/>
                <w:b/>
                <w:sz w:val="20"/>
                <w:szCs w:val="20"/>
              </w:rPr>
              <w:t>Peties sąnarinės lūpos prisiuvimo inkariniai siūlai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697ED0" w14:textId="68AE6246" w:rsidR="00CD6F2C" w:rsidRDefault="00CD6F2C" w:rsidP="000C45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56D11">
              <w:rPr>
                <w:rFonts w:ascii="Times New Roman" w:hAnsi="Times New Roman" w:cs="Times New Roman"/>
                <w:sz w:val="20"/>
                <w:szCs w:val="20"/>
              </w:rPr>
              <w:t>Sterilioje pakuotėje su identifikavimo numeriu. Inkarinis siūlas uždėtas ant vienkartinės rankenos ir paruoštas impla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ntavimui. </w:t>
            </w:r>
            <w:r w:rsidRPr="00E56D11">
              <w:rPr>
                <w:rFonts w:ascii="Times New Roman" w:hAnsi="Times New Roman" w:cs="Times New Roman"/>
                <w:sz w:val="20"/>
                <w:szCs w:val="20"/>
              </w:rPr>
              <w:t xml:space="preserve">Implantavimo būdas – įkalamas. Inkaruojanti dalis – savaime išsilpečiantis siūlinis inkaras suformuojantis mazgą. </w:t>
            </w:r>
          </w:p>
          <w:p w14:paraId="13E1FE1F" w14:textId="47A4E25B" w:rsidR="00CD6F2C" w:rsidRPr="00691D92" w:rsidRDefault="00CD6F2C" w:rsidP="00691D9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56D11">
              <w:rPr>
                <w:rFonts w:ascii="Times New Roman" w:hAnsi="Times New Roman" w:cs="Times New Roman"/>
                <w:sz w:val="20"/>
                <w:szCs w:val="20"/>
              </w:rPr>
              <w:t>Inkaro cheminė sudėtis – UHMPWE (ultra high molecular weigt polyethylene) aukštos molekulinės masės polietilen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inis</w:t>
            </w:r>
            <w:r w:rsidR="00691D9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91D92" w:rsidRPr="007C24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(arba lygiavertės medžiagos);</w:t>
            </w:r>
          </w:p>
          <w:p w14:paraId="1DA7DD9E" w14:textId="77777777" w:rsidR="00410B85" w:rsidRDefault="00CD6F2C" w:rsidP="00410B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56D11">
              <w:rPr>
                <w:rFonts w:ascii="Times New Roman" w:hAnsi="Times New Roman" w:cs="Times New Roman"/>
                <w:sz w:val="20"/>
                <w:szCs w:val="20"/>
              </w:rPr>
              <w:t xml:space="preserve">Matmenys. </w:t>
            </w:r>
            <w:r w:rsidR="00691D92" w:rsidRPr="007C2425">
              <w:rPr>
                <w:rFonts w:ascii="Times New Roman" w:hAnsi="Times New Roman" w:cs="Times New Roman"/>
                <w:sz w:val="20"/>
                <w:szCs w:val="20"/>
              </w:rPr>
              <w:t xml:space="preserve">diametras pasirenkamas iš ne mažiau kaip 3 skirtingų diametrų imtinai nuo </w:t>
            </w:r>
            <w:r w:rsidR="00691D9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91D92" w:rsidRPr="007C242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691D9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691D92" w:rsidRPr="007C2425">
              <w:rPr>
                <w:rFonts w:ascii="Times New Roman" w:hAnsi="Times New Roman" w:cs="Times New Roman"/>
                <w:sz w:val="20"/>
                <w:szCs w:val="20"/>
              </w:rPr>
              <w:t xml:space="preserve"> mm iki </w:t>
            </w:r>
            <w:r w:rsidR="00691D92"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  <w:r w:rsidR="00691D92" w:rsidRPr="007C2425">
              <w:rPr>
                <w:rFonts w:ascii="Times New Roman" w:hAnsi="Times New Roman" w:cs="Times New Roman"/>
                <w:sz w:val="20"/>
                <w:szCs w:val="20"/>
              </w:rPr>
              <w:t xml:space="preserve"> mm, kas 0,5-1,5 mm (</w:t>
            </w:r>
            <w:r w:rsidR="00691D92" w:rsidRPr="007C242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pasirenkama užsakymo metu</w:t>
            </w:r>
            <w:r w:rsidR="00691D92" w:rsidRPr="007C2425">
              <w:rPr>
                <w:rFonts w:ascii="Times New Roman" w:hAnsi="Times New Roman" w:cs="Times New Roman"/>
                <w:sz w:val="20"/>
                <w:szCs w:val="20"/>
              </w:rPr>
              <w:t>);</w:t>
            </w:r>
          </w:p>
          <w:p w14:paraId="2F865FC1" w14:textId="4C7C4DB2" w:rsidR="00CD6F2C" w:rsidRPr="00F06FCC" w:rsidRDefault="00CD6F2C" w:rsidP="00410B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56D11">
              <w:rPr>
                <w:rFonts w:ascii="Times New Roman" w:hAnsi="Times New Roman" w:cs="Times New Roman"/>
                <w:sz w:val="20"/>
                <w:szCs w:val="20"/>
              </w:rPr>
              <w:t xml:space="preserve">Inkaro ilgis – </w:t>
            </w:r>
            <w:r w:rsidR="00410B85" w:rsidRPr="004A2B4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≥</w:t>
            </w:r>
            <w:r w:rsidRPr="00E56D11">
              <w:rPr>
                <w:rFonts w:ascii="Times New Roman" w:hAnsi="Times New Roman" w:cs="Times New Roman"/>
                <w:sz w:val="20"/>
                <w:szCs w:val="20"/>
              </w:rPr>
              <w:t xml:space="preserve">19 mm;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4413C" w14:textId="29C94FB2" w:rsidR="00CD6F2C" w:rsidRPr="00F06FCC" w:rsidRDefault="00CD6F2C" w:rsidP="000C45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100 vnt. 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777A3" w14:textId="77777777" w:rsidR="00CD6F2C" w:rsidRPr="00F06FCC" w:rsidRDefault="00CD6F2C" w:rsidP="000C45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55DB7" w14:textId="77777777" w:rsidR="00CD6F2C" w:rsidRPr="00F06FCC" w:rsidRDefault="00CD6F2C" w:rsidP="000C45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9037C" w14:textId="423DDD35" w:rsidR="00CD6F2C" w:rsidRPr="00F06FCC" w:rsidRDefault="00CD6F2C" w:rsidP="000C45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762E5" w14:textId="241501BC" w:rsidR="00CD6F2C" w:rsidRPr="00F06FCC" w:rsidRDefault="00CD6F2C" w:rsidP="000C45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6F2C" w:rsidRPr="00F06FCC" w14:paraId="79230382" w14:textId="77777777" w:rsidTr="007E11A6">
        <w:trPr>
          <w:trHeight w:val="90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BD65E" w14:textId="77777777" w:rsidR="00CD6F2C" w:rsidRPr="00F06FCC" w:rsidRDefault="00CD6F2C" w:rsidP="000C452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BB5C8" w14:textId="569CA23C" w:rsidR="00CD6F2C" w:rsidRPr="00F06FCC" w:rsidRDefault="00CD6F2C" w:rsidP="000C452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56D11">
              <w:rPr>
                <w:rFonts w:ascii="Times New Roman" w:hAnsi="Times New Roman" w:cs="Times New Roman"/>
                <w:b/>
                <w:sz w:val="20"/>
                <w:szCs w:val="20"/>
              </w:rPr>
              <w:t>Smulkiųjų sąnarių raumenų prisiuvimo inkariniai siūlai su intrakortikaline fiksacija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C5FD8B" w14:textId="0F84389F" w:rsidR="00CD6F2C" w:rsidRDefault="00CD6F2C" w:rsidP="000C45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56D11">
              <w:rPr>
                <w:rFonts w:ascii="Times New Roman" w:hAnsi="Times New Roman" w:cs="Times New Roman"/>
                <w:sz w:val="20"/>
                <w:szCs w:val="20"/>
              </w:rPr>
              <w:t>Sterilioje pakuotėje su identifikavimo numeriu. Inkarinis siūlas uždėtas ant vienkartinės rankenos ir paruoštas impla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ntavimui.</w:t>
            </w:r>
          </w:p>
          <w:p w14:paraId="06D5F708" w14:textId="3B087F77" w:rsidR="00CD6F2C" w:rsidRDefault="00CD6F2C" w:rsidP="000C45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56D11">
              <w:rPr>
                <w:rFonts w:ascii="Times New Roman" w:hAnsi="Times New Roman" w:cs="Times New Roman"/>
                <w:sz w:val="20"/>
                <w:szCs w:val="20"/>
              </w:rPr>
              <w:t xml:space="preserve">Implantavimo būdas – įkalamas. Inkaruojanti dalis – savaime išsilpečiantis siūlinis inkaras suformuojantis mazgą. </w:t>
            </w:r>
          </w:p>
          <w:p w14:paraId="26EF377C" w14:textId="118DC1FD" w:rsidR="00CD6F2C" w:rsidRPr="00410B85" w:rsidRDefault="00CD6F2C" w:rsidP="00410B85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56D11">
              <w:rPr>
                <w:rFonts w:ascii="Times New Roman" w:hAnsi="Times New Roman" w:cs="Times New Roman"/>
                <w:sz w:val="20"/>
                <w:szCs w:val="20"/>
              </w:rPr>
              <w:t>Inkaro cheminė sudėtis – UHMPWE (ultra high molecular weigt polyethylene) aukštos molekulinės masės polietilen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="00410B8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10B85" w:rsidRPr="007C24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(arba lygiavertės medžiagos);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88C7D53" w14:textId="77777777" w:rsidR="00410B85" w:rsidRDefault="00410B85" w:rsidP="00410B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425">
              <w:rPr>
                <w:rFonts w:ascii="Times New Roman" w:hAnsi="Times New Roman" w:cs="Times New Roman"/>
                <w:sz w:val="20"/>
                <w:szCs w:val="20"/>
              </w:rPr>
              <w:t xml:space="preserve">diametras pasirenkamas iš ne mažiau kaip 3 skirtingų diametrų imtinai nuo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7C242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C2425">
              <w:rPr>
                <w:rFonts w:ascii="Times New Roman" w:hAnsi="Times New Roman" w:cs="Times New Roman"/>
                <w:sz w:val="20"/>
                <w:szCs w:val="20"/>
              </w:rPr>
              <w:t xml:space="preserve"> mm iki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  <w:r w:rsidRPr="007C2425">
              <w:rPr>
                <w:rFonts w:ascii="Times New Roman" w:hAnsi="Times New Roman" w:cs="Times New Roman"/>
                <w:sz w:val="20"/>
                <w:szCs w:val="20"/>
              </w:rPr>
              <w:t xml:space="preserve"> mm, kas 0,5-1,5 mm (</w:t>
            </w:r>
            <w:r w:rsidRPr="007C242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pasirenkama užsakymo metu</w:t>
            </w:r>
            <w:r w:rsidRPr="007C2425">
              <w:rPr>
                <w:rFonts w:ascii="Times New Roman" w:hAnsi="Times New Roman" w:cs="Times New Roman"/>
                <w:sz w:val="20"/>
                <w:szCs w:val="20"/>
              </w:rPr>
              <w:t>);</w:t>
            </w:r>
          </w:p>
          <w:p w14:paraId="42898722" w14:textId="30B0A907" w:rsidR="00CD6F2C" w:rsidRPr="00F06FCC" w:rsidRDefault="00410B85" w:rsidP="00410B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56D11">
              <w:rPr>
                <w:rFonts w:ascii="Times New Roman" w:hAnsi="Times New Roman" w:cs="Times New Roman"/>
                <w:sz w:val="20"/>
                <w:szCs w:val="20"/>
              </w:rPr>
              <w:t xml:space="preserve">Inkaro ilgis – </w:t>
            </w:r>
            <w:r w:rsidRPr="004A2B4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≥</w:t>
            </w:r>
            <w:r w:rsidRPr="00E56D11">
              <w:rPr>
                <w:rFonts w:ascii="Times New Roman" w:hAnsi="Times New Roman" w:cs="Times New Roman"/>
                <w:sz w:val="20"/>
                <w:szCs w:val="20"/>
              </w:rPr>
              <w:t xml:space="preserve">19 mm; </w:t>
            </w:r>
            <w:r w:rsidR="00CD6F2C" w:rsidRPr="00E56D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F626" w14:textId="7CA2A8E5" w:rsidR="00CD6F2C" w:rsidRPr="00F06FCC" w:rsidRDefault="00CD6F2C" w:rsidP="000C45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vnt.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CDEA2" w14:textId="77777777" w:rsidR="00CD6F2C" w:rsidRPr="00F06FCC" w:rsidRDefault="00CD6F2C" w:rsidP="000C45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A3A1" w14:textId="77777777" w:rsidR="00CD6F2C" w:rsidRPr="00F06FCC" w:rsidRDefault="00CD6F2C" w:rsidP="000C45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30280" w14:textId="39065028" w:rsidR="00CD6F2C" w:rsidRPr="00F06FCC" w:rsidRDefault="00CD6F2C" w:rsidP="000C45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3A604" w14:textId="1A95FF15" w:rsidR="00CD6F2C" w:rsidRPr="00F06FCC" w:rsidRDefault="00CD6F2C" w:rsidP="000C45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6F2C" w:rsidRPr="00F06FCC" w14:paraId="7DC5237C" w14:textId="77777777" w:rsidTr="007E11A6">
        <w:trPr>
          <w:trHeight w:val="90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AC97D" w14:textId="77777777" w:rsidR="00CD6F2C" w:rsidRPr="00F06FCC" w:rsidRDefault="00CD6F2C" w:rsidP="000C452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06C18" w14:textId="448B6E66" w:rsidR="00CD6F2C" w:rsidRPr="00E56D11" w:rsidRDefault="00CD6F2C" w:rsidP="000C452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56D11">
              <w:rPr>
                <w:rFonts w:ascii="Times New Roman" w:hAnsi="Times New Roman" w:cs="Times New Roman"/>
                <w:b/>
                <w:sz w:val="20"/>
                <w:szCs w:val="20"/>
              </w:rPr>
              <w:t>Endo saga bicepso fiksacijai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51F34F" w14:textId="0D866779" w:rsidR="00CD6F2C" w:rsidRDefault="00CD6F2C" w:rsidP="000C45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56D11">
              <w:rPr>
                <w:rFonts w:ascii="Times New Roman" w:hAnsi="Times New Roman" w:cs="Times New Roman"/>
                <w:sz w:val="20"/>
                <w:szCs w:val="20"/>
              </w:rPr>
              <w:t>Pagaminta iš titano</w:t>
            </w:r>
            <w:r w:rsidR="00410B8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10B85" w:rsidRPr="00410B85">
              <w:rPr>
                <w:rFonts w:ascii="Times New Roman" w:hAnsi="Times New Roman" w:cs="Times New Roman"/>
                <w:sz w:val="20"/>
                <w:szCs w:val="20"/>
              </w:rPr>
              <w:t>(arba lygiavertė medžiaga);</w:t>
            </w:r>
          </w:p>
          <w:p w14:paraId="4F7A63CE" w14:textId="0E2B7F99" w:rsidR="00CD6F2C" w:rsidRDefault="00CD6F2C" w:rsidP="000C45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56D11">
              <w:rPr>
                <w:rFonts w:ascii="Times New Roman" w:hAnsi="Times New Roman" w:cs="Times New Roman"/>
                <w:sz w:val="20"/>
                <w:szCs w:val="20"/>
              </w:rPr>
              <w:t xml:space="preserve">Sagos ilgis - </w:t>
            </w:r>
            <w:r w:rsidR="00410B85" w:rsidRPr="004A2B4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≥</w:t>
            </w:r>
            <w:r w:rsidRPr="00E56D11">
              <w:rPr>
                <w:rFonts w:ascii="Times New Roman" w:hAnsi="Times New Roman" w:cs="Times New Roman"/>
                <w:sz w:val="20"/>
                <w:szCs w:val="20"/>
              </w:rPr>
              <w:t xml:space="preserve">12 mm </w:t>
            </w:r>
          </w:p>
          <w:p w14:paraId="1BAFAA97" w14:textId="6DE04315" w:rsidR="00CD6F2C" w:rsidRPr="00E56D11" w:rsidRDefault="00CD6F2C" w:rsidP="000C45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56D11">
              <w:rPr>
                <w:rFonts w:ascii="Times New Roman" w:hAnsi="Times New Roman" w:cs="Times New Roman"/>
                <w:sz w:val="20"/>
                <w:szCs w:val="20"/>
              </w:rPr>
              <w:t xml:space="preserve">Sagos plotis - 2,5 ± 0,1 mm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01C7A" w14:textId="710BFBFD" w:rsidR="00CD6F2C" w:rsidRPr="00F06FCC" w:rsidRDefault="00CD6F2C" w:rsidP="000C45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vnt.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141F1" w14:textId="77777777" w:rsidR="00CD6F2C" w:rsidRPr="00F06FCC" w:rsidRDefault="00CD6F2C" w:rsidP="000C45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BC1A6" w14:textId="77777777" w:rsidR="00CD6F2C" w:rsidRPr="00F06FCC" w:rsidRDefault="00CD6F2C" w:rsidP="000C45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C3F7" w14:textId="4C85832E" w:rsidR="00CD6F2C" w:rsidRPr="00F06FCC" w:rsidRDefault="00CD6F2C" w:rsidP="000C45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9938" w14:textId="553FFFB2" w:rsidR="00CD6F2C" w:rsidRPr="00F06FCC" w:rsidRDefault="00CD6F2C" w:rsidP="000C45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6F2C" w:rsidRPr="00F06FCC" w14:paraId="688EB830" w14:textId="77777777" w:rsidTr="007E11A6">
        <w:trPr>
          <w:trHeight w:val="90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48328" w14:textId="77777777" w:rsidR="00CD6F2C" w:rsidRPr="00F06FCC" w:rsidRDefault="00CD6F2C" w:rsidP="000C452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60E8" w14:textId="21C94F5E" w:rsidR="00CD6F2C" w:rsidRPr="00E56D11" w:rsidRDefault="00CD6F2C" w:rsidP="000C452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011E">
              <w:rPr>
                <w:rFonts w:ascii="Times New Roman" w:hAnsi="Times New Roman" w:cs="Times New Roman"/>
                <w:b/>
                <w:sz w:val="20"/>
                <w:szCs w:val="20"/>
              </w:rPr>
              <w:t>Kietos artroskopinės kaniulės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13E5A7" w14:textId="77777777" w:rsidR="00CD6F2C" w:rsidRDefault="00CD6F2C" w:rsidP="000C45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3011E">
              <w:rPr>
                <w:rFonts w:ascii="Times New Roman" w:hAnsi="Times New Roman" w:cs="Times New Roman"/>
                <w:sz w:val="20"/>
                <w:szCs w:val="20"/>
              </w:rPr>
              <w:t>Sterilios, skirtos artroskopinėms operacijoms</w:t>
            </w:r>
          </w:p>
          <w:p w14:paraId="50A584E1" w14:textId="77777777" w:rsidR="00CD6F2C" w:rsidRDefault="00CD6F2C" w:rsidP="000C45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3011E">
              <w:rPr>
                <w:rFonts w:ascii="Times New Roman" w:hAnsi="Times New Roman" w:cs="Times New Roman"/>
                <w:sz w:val="20"/>
                <w:szCs w:val="20"/>
              </w:rPr>
              <w:t>Kaniulė įsukama, su sriegiu kaniulės išorėje</w:t>
            </w:r>
          </w:p>
          <w:p w14:paraId="77BA9A24" w14:textId="31C85367" w:rsidR="00CD6F2C" w:rsidRPr="00E56D11" w:rsidRDefault="00CD6F2C" w:rsidP="000C45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3011E">
              <w:rPr>
                <w:rFonts w:ascii="Times New Roman" w:hAnsi="Times New Roman" w:cs="Times New Roman"/>
                <w:sz w:val="20"/>
                <w:szCs w:val="20"/>
              </w:rPr>
              <w:t>Kaniulės ilgis -</w:t>
            </w:r>
            <w:r w:rsidR="00410B85" w:rsidRPr="004A2B4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≥</w:t>
            </w:r>
            <w:r w:rsidRPr="00A3011E">
              <w:rPr>
                <w:rFonts w:ascii="Times New Roman" w:hAnsi="Times New Roman" w:cs="Times New Roman"/>
                <w:sz w:val="20"/>
                <w:szCs w:val="20"/>
              </w:rPr>
              <w:t xml:space="preserve"> 9 cm, vidinis diametras </w:t>
            </w:r>
            <w:r w:rsidR="00410B85" w:rsidRPr="004A2B4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≥</w:t>
            </w:r>
            <w:r w:rsidRPr="00A3011E">
              <w:rPr>
                <w:rFonts w:ascii="Times New Roman" w:hAnsi="Times New Roman" w:cs="Times New Roman"/>
                <w:sz w:val="20"/>
                <w:szCs w:val="20"/>
              </w:rPr>
              <w:t xml:space="preserve"> 8.25 cm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4C91" w14:textId="4CF5BECF" w:rsidR="00CD6F2C" w:rsidRDefault="00CD6F2C" w:rsidP="000C45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 vnt.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E2952" w14:textId="77777777" w:rsidR="00CD6F2C" w:rsidRPr="00F06FCC" w:rsidRDefault="00CD6F2C" w:rsidP="000C45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160B" w14:textId="77777777" w:rsidR="00CD6F2C" w:rsidRPr="00F06FCC" w:rsidRDefault="00CD6F2C" w:rsidP="000C45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6303" w14:textId="77777777" w:rsidR="00CD6F2C" w:rsidRDefault="00CD6F2C" w:rsidP="000C45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3AB7" w14:textId="77777777" w:rsidR="00CD6F2C" w:rsidRDefault="00CD6F2C" w:rsidP="000C45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6F2C" w:rsidRPr="00F06FCC" w14:paraId="4C9F4D91" w14:textId="77777777" w:rsidTr="007E11A6">
        <w:trPr>
          <w:trHeight w:val="90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608BE" w14:textId="77777777" w:rsidR="00CD6F2C" w:rsidRPr="00F06FCC" w:rsidRDefault="00CD6F2C" w:rsidP="000C452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1D1F" w14:textId="77320D4D" w:rsidR="00CD6F2C" w:rsidRDefault="00CD6F2C" w:rsidP="000C452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Siūlo pravedikliai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F4086E" w14:textId="77777777" w:rsidR="00CD6F2C" w:rsidRDefault="00CD6F2C" w:rsidP="007839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Siūlo pravediklis su siūlą stumiančia disko formos svertele, rotuojančia pirmyn -atgal, vienkartinio naudojimo.</w:t>
            </w:r>
          </w:p>
          <w:p w14:paraId="36F10FB5" w14:textId="77777777" w:rsidR="00CD6F2C" w:rsidRDefault="00CD6F2C" w:rsidP="007839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Lenktas 45 laipsnių, </w:t>
            </w:r>
          </w:p>
          <w:p w14:paraId="3A2E2344" w14:textId="77777777" w:rsidR="00CD6F2C" w:rsidRDefault="00CD6F2C" w:rsidP="007839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Galimybė pasirinkti: į kairę, į dešnę, į viršų</w:t>
            </w:r>
          </w:p>
          <w:p w14:paraId="37BBD54D" w14:textId="7BDE0516" w:rsidR="00CD6F2C" w:rsidRDefault="00CD6F2C" w:rsidP="007839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Su </w:t>
            </w:r>
            <w:r w:rsidRPr="00F06FCC">
              <w:rPr>
                <w:rFonts w:ascii="Times New Roman" w:hAnsi="Times New Roman" w:cs="Times New Roman"/>
                <w:sz w:val="20"/>
                <w:szCs w:val="20"/>
              </w:rPr>
              <w:t>#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 monofilamentiniu siūlu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B6CD" w14:textId="654DB9EE" w:rsidR="00CD6F2C" w:rsidRDefault="00CD6F2C" w:rsidP="000C45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vnt.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BA96B" w14:textId="77777777" w:rsidR="00CD6F2C" w:rsidRPr="00F06FCC" w:rsidRDefault="00CD6F2C" w:rsidP="000C45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4AA1" w14:textId="77777777" w:rsidR="00CD6F2C" w:rsidRPr="00F06FCC" w:rsidRDefault="00CD6F2C" w:rsidP="000C45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FDBF" w14:textId="77777777" w:rsidR="00CD6F2C" w:rsidRDefault="00CD6F2C" w:rsidP="000C45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95A95" w14:textId="77777777" w:rsidR="00CD6F2C" w:rsidRDefault="00CD6F2C" w:rsidP="000C45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6F2C" w:rsidRPr="00F06FCC" w14:paraId="58ABCB53" w14:textId="77777777" w:rsidTr="007E11A6">
        <w:trPr>
          <w:trHeight w:val="99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B9965" w14:textId="77777777" w:rsidR="00CD6F2C" w:rsidRPr="00F06FCC" w:rsidRDefault="00CD6F2C" w:rsidP="000C452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87009" w14:textId="7FE05502" w:rsidR="00CD6F2C" w:rsidRPr="00D537FE" w:rsidRDefault="00CD6F2C" w:rsidP="00D537F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37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Ortopedinis juostinis siūlas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25C9EE" w14:textId="5781A7ED" w:rsidR="00CD6F2C" w:rsidRPr="00D537FE" w:rsidRDefault="00CD6F2C" w:rsidP="00D537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37FE">
              <w:rPr>
                <w:rFonts w:ascii="Times New Roman" w:hAnsi="Times New Roman" w:cs="Times New Roman"/>
                <w:sz w:val="20"/>
                <w:szCs w:val="20"/>
              </w:rPr>
              <w:t xml:space="preserve">Supakuota sterilioje pakuotėje; Siūlo storis 2 ± 0,2 mm su susiaurėjimu galuose iki </w:t>
            </w:r>
            <w:r w:rsidRPr="00D537F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#2 dydžio; Sudėtis: aukštos molekulinės masės polietileno ir įpinto poliesterio (arba lygiaverčių medžiagų); Siūlo ilgis ≥ 90 cm;</w:t>
            </w:r>
          </w:p>
          <w:p w14:paraId="099EF9E4" w14:textId="77777777" w:rsidR="00CD6F2C" w:rsidRPr="00D537FE" w:rsidRDefault="00CD6F2C" w:rsidP="007839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55388" w14:textId="083A0171" w:rsidR="00CD6F2C" w:rsidRDefault="00CD6F2C" w:rsidP="000C45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vnt.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489F" w14:textId="77777777" w:rsidR="00CD6F2C" w:rsidRPr="00F06FCC" w:rsidRDefault="00CD6F2C" w:rsidP="000C45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8C8CB" w14:textId="77777777" w:rsidR="00CD6F2C" w:rsidRPr="00F06FCC" w:rsidRDefault="00CD6F2C" w:rsidP="000C45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BBCBB" w14:textId="77777777" w:rsidR="00CD6F2C" w:rsidRDefault="00CD6F2C" w:rsidP="000C45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397C" w14:textId="77777777" w:rsidR="00CD6F2C" w:rsidRDefault="00CD6F2C" w:rsidP="000C45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6F2C" w:rsidRPr="00F06FCC" w14:paraId="2C26E902" w14:textId="77777777" w:rsidTr="007E11A6">
        <w:trPr>
          <w:trHeight w:val="90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6880" w14:textId="77777777" w:rsidR="00CD6F2C" w:rsidRPr="00F06FCC" w:rsidRDefault="00CD6F2C" w:rsidP="000C452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A5C8" w14:textId="1F967203" w:rsidR="00CD6F2C" w:rsidRPr="00E56D11" w:rsidRDefault="00CD6F2C" w:rsidP="000C452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Vienkartinis elektrodas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B45C7D" w14:textId="77777777" w:rsidR="00410B85" w:rsidRPr="00410B85" w:rsidRDefault="00410B85" w:rsidP="00011BE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10B85">
              <w:rPr>
                <w:rFonts w:ascii="Times New Roman" w:hAnsi="Times New Roman" w:cs="Times New Roman"/>
                <w:sz w:val="20"/>
                <w:szCs w:val="20"/>
              </w:rPr>
              <w:t>1. Artroskopiniai bipoliniai elektrodai skirti kelio ir peties artroskopinėms procedūroms;</w:t>
            </w:r>
          </w:p>
          <w:p w14:paraId="2D4CD3FE" w14:textId="77777777" w:rsidR="00410B85" w:rsidRPr="00410B85" w:rsidRDefault="00410B85" w:rsidP="00011BE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10B85">
              <w:rPr>
                <w:rFonts w:ascii="Times New Roman" w:hAnsi="Times New Roman" w:cs="Times New Roman"/>
                <w:sz w:val="20"/>
                <w:szCs w:val="20"/>
              </w:rPr>
              <w:t>2. Vienkartinio naudojimo, sterilūs (</w:t>
            </w:r>
            <w:r w:rsidRPr="00410B85">
              <w:rPr>
                <w:rFonts w:ascii="Times New Roman" w:hAnsi="Times New Roman" w:cs="Times New Roman"/>
                <w:i/>
                <w:sz w:val="20"/>
                <w:szCs w:val="20"/>
              </w:rPr>
              <w:t>pateikti atitinkamą pasiūlymą teikiančios įmonės ir/arba gamintojo patvirtinimą, kad siūlomi artroskopiniai bipoliniai elektrodai skirti vienkartiniam naudojimui, sterilūs</w:t>
            </w:r>
            <w:r w:rsidRPr="00410B85">
              <w:rPr>
                <w:rFonts w:ascii="Times New Roman" w:hAnsi="Times New Roman" w:cs="Times New Roman"/>
                <w:sz w:val="20"/>
                <w:szCs w:val="20"/>
              </w:rPr>
              <w:t>);</w:t>
            </w:r>
          </w:p>
          <w:p w14:paraId="69F24154" w14:textId="77777777" w:rsidR="00410B85" w:rsidRPr="00410B85" w:rsidRDefault="00410B85" w:rsidP="00011BE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10B85">
              <w:rPr>
                <w:rFonts w:ascii="Times New Roman" w:hAnsi="Times New Roman" w:cs="Times New Roman"/>
                <w:sz w:val="20"/>
                <w:szCs w:val="20"/>
              </w:rPr>
              <w:t>3. Veikia bipolinės elektrochirurgijos principu elektrolito terpėje, atlieka audinių abliaciją (išgarinimą), kontūravimą, pjovimą ir koaguliaciją; </w:t>
            </w:r>
          </w:p>
          <w:p w14:paraId="0DC11946" w14:textId="77777777" w:rsidR="00410B85" w:rsidRPr="00410B85" w:rsidRDefault="00410B85" w:rsidP="00011BE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10B85">
              <w:rPr>
                <w:rFonts w:ascii="Times New Roman" w:hAnsi="Times New Roman" w:cs="Times New Roman"/>
                <w:sz w:val="20"/>
                <w:szCs w:val="20"/>
              </w:rPr>
              <w:t>4. Grįžtamasis elektrodo polius įtaisytas ant elektrodo ašies, jo nereikia orientuoti, kad darbo metu jis liestųsi su audiniais. Nereikia pacientą įžeminančio elektrodo;</w:t>
            </w:r>
          </w:p>
          <w:p w14:paraId="3FC8669E" w14:textId="1C8117A2" w:rsidR="00410B85" w:rsidRPr="00410B85" w:rsidRDefault="00410B85" w:rsidP="00011BE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10B85">
              <w:rPr>
                <w:rFonts w:ascii="Times New Roman" w:hAnsi="Times New Roman" w:cs="Times New Roman"/>
                <w:sz w:val="20"/>
                <w:szCs w:val="20"/>
              </w:rPr>
              <w:t>7. Bipoliniai elektrodai su vandens siurbimo funkcija;</w:t>
            </w:r>
          </w:p>
          <w:p w14:paraId="58C16072" w14:textId="77777777" w:rsidR="00011BED" w:rsidRDefault="00011BED" w:rsidP="00011BE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11BED">
              <w:rPr>
                <w:rFonts w:ascii="Times New Roman" w:hAnsi="Times New Roman" w:cs="Times New Roman"/>
                <w:sz w:val="20"/>
                <w:szCs w:val="20"/>
              </w:rPr>
              <w:t>8. Darbinė dalis lenkta 90</w:t>
            </w:r>
            <w:r w:rsidRPr="00011BED">
              <w:rPr>
                <w:rFonts w:ascii="Times New Roman" w:hAnsi="Times New Roman" w:cs="Times New Roman"/>
                <w:sz w:val="20"/>
                <w:szCs w:val="20"/>
              </w:rPr>
              <w:sym w:font="Symbol" w:char="F0B0"/>
            </w:r>
            <w:r w:rsidRPr="00011BED">
              <w:rPr>
                <w:rFonts w:ascii="Times New Roman" w:hAnsi="Times New Roman" w:cs="Times New Roman"/>
                <w:sz w:val="20"/>
                <w:szCs w:val="20"/>
              </w:rPr>
              <w:t xml:space="preserve"> kampu;</w:t>
            </w:r>
          </w:p>
          <w:p w14:paraId="2FA5A8C6" w14:textId="2A16EF69" w:rsidR="00011BED" w:rsidRPr="00011BED" w:rsidRDefault="00011BED" w:rsidP="00011BE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11BED">
              <w:rPr>
                <w:rFonts w:ascii="Times New Roman" w:hAnsi="Times New Roman" w:cs="Times New Roman"/>
                <w:sz w:val="20"/>
                <w:szCs w:val="20"/>
              </w:rPr>
              <w:t xml:space="preserve">9. Siūlomi artroskopiniai bipoliniai elektrodai turi būti techniškai suderinami su </w:t>
            </w:r>
            <w:r w:rsidR="00AB1988">
              <w:rPr>
                <w:rFonts w:ascii="Times New Roman" w:hAnsi="Times New Roman" w:cs="Times New Roman"/>
                <w:sz w:val="20"/>
                <w:szCs w:val="20"/>
              </w:rPr>
              <w:t xml:space="preserve">VšĮ </w:t>
            </w:r>
            <w:r w:rsidR="00AB1988" w:rsidRPr="00AB1988">
              <w:rPr>
                <w:rFonts w:ascii="Times New Roman" w:hAnsi="Times New Roman" w:cs="Times New Roman"/>
                <w:sz w:val="20"/>
                <w:szCs w:val="20"/>
              </w:rPr>
              <w:t xml:space="preserve">Raseinių ligoninėje </w:t>
            </w:r>
            <w:r w:rsidRPr="00011BED">
              <w:rPr>
                <w:rFonts w:ascii="Times New Roman" w:hAnsi="Times New Roman" w:cs="Times New Roman"/>
                <w:sz w:val="20"/>
                <w:szCs w:val="20"/>
              </w:rPr>
              <w:t>naudojama gamintojo „</w:t>
            </w:r>
            <w:r w:rsidR="00AB1988">
              <w:rPr>
                <w:rFonts w:ascii="Times New Roman" w:hAnsi="Times New Roman" w:cs="Times New Roman"/>
                <w:sz w:val="20"/>
                <w:szCs w:val="20"/>
              </w:rPr>
              <w:t>Wolf</w:t>
            </w:r>
            <w:r w:rsidRPr="00011BED">
              <w:rPr>
                <w:rFonts w:ascii="Times New Roman" w:hAnsi="Times New Roman" w:cs="Times New Roman"/>
                <w:sz w:val="20"/>
                <w:szCs w:val="20"/>
              </w:rPr>
              <w:t>“ elektrochirurgine konsole</w:t>
            </w:r>
            <w:r w:rsidR="00AB198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CF4B4BC" w14:textId="2C40690F" w:rsidR="00011BED" w:rsidRPr="00410B85" w:rsidRDefault="00011BED" w:rsidP="00011B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66A49" w14:textId="09D7B009" w:rsidR="00CD6F2C" w:rsidRDefault="00CD6F2C" w:rsidP="000C45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 vnt.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5222" w14:textId="77777777" w:rsidR="00CD6F2C" w:rsidRPr="00F06FCC" w:rsidRDefault="00CD6F2C" w:rsidP="000C45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8D22" w14:textId="77777777" w:rsidR="00CD6F2C" w:rsidRPr="00F06FCC" w:rsidRDefault="00CD6F2C" w:rsidP="000C45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46B0" w14:textId="77777777" w:rsidR="00CD6F2C" w:rsidRDefault="00CD6F2C" w:rsidP="000C45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6C48D" w14:textId="77777777" w:rsidR="00CD6F2C" w:rsidRDefault="00CD6F2C" w:rsidP="000C45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56C0720" w14:textId="18CE5D8A" w:rsidR="00F06FCC" w:rsidRDefault="00F06FCC" w:rsidP="00F06FCC">
      <w:pPr>
        <w:rPr>
          <w:sz w:val="20"/>
          <w:szCs w:val="20"/>
        </w:rPr>
      </w:pPr>
    </w:p>
    <w:p w14:paraId="44269542" w14:textId="77777777" w:rsidR="00912D93" w:rsidRDefault="00912D93" w:rsidP="00F06FCC">
      <w:pPr>
        <w:rPr>
          <w:sz w:val="20"/>
          <w:szCs w:val="20"/>
        </w:rPr>
      </w:pPr>
    </w:p>
    <w:p w14:paraId="78CC2BFF" w14:textId="4856ADC8" w:rsidR="00912D93" w:rsidRPr="000C4525" w:rsidRDefault="00912D93" w:rsidP="00F06FCC">
      <w:pPr>
        <w:rPr>
          <w:sz w:val="20"/>
          <w:szCs w:val="20"/>
        </w:rPr>
      </w:pPr>
    </w:p>
    <w:sectPr w:rsidR="00912D93" w:rsidRPr="000C4525" w:rsidSect="000C4525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6625C7"/>
    <w:multiLevelType w:val="hybridMultilevel"/>
    <w:tmpl w:val="12220042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304020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6FF7"/>
    <w:rsid w:val="00011BED"/>
    <w:rsid w:val="00090CA2"/>
    <w:rsid w:val="000B0B55"/>
    <w:rsid w:val="000B0D07"/>
    <w:rsid w:val="000C19D2"/>
    <w:rsid w:val="000C4525"/>
    <w:rsid w:val="000D5831"/>
    <w:rsid w:val="000D70FC"/>
    <w:rsid w:val="000E5D67"/>
    <w:rsid w:val="00183E4C"/>
    <w:rsid w:val="002C12F4"/>
    <w:rsid w:val="002D70AB"/>
    <w:rsid w:val="002F70FA"/>
    <w:rsid w:val="00320463"/>
    <w:rsid w:val="0034337B"/>
    <w:rsid w:val="00363D50"/>
    <w:rsid w:val="00410B85"/>
    <w:rsid w:val="004319B6"/>
    <w:rsid w:val="00436FF7"/>
    <w:rsid w:val="00466B70"/>
    <w:rsid w:val="00480DF1"/>
    <w:rsid w:val="004A2B43"/>
    <w:rsid w:val="005003F6"/>
    <w:rsid w:val="00513A28"/>
    <w:rsid w:val="00523445"/>
    <w:rsid w:val="00596F6D"/>
    <w:rsid w:val="005B7366"/>
    <w:rsid w:val="0062626A"/>
    <w:rsid w:val="00631461"/>
    <w:rsid w:val="00635F56"/>
    <w:rsid w:val="00671C28"/>
    <w:rsid w:val="006822FE"/>
    <w:rsid w:val="00691D92"/>
    <w:rsid w:val="00722855"/>
    <w:rsid w:val="00761FF4"/>
    <w:rsid w:val="0078112A"/>
    <w:rsid w:val="007839B7"/>
    <w:rsid w:val="007C2425"/>
    <w:rsid w:val="007E11A6"/>
    <w:rsid w:val="00880F9E"/>
    <w:rsid w:val="00912D93"/>
    <w:rsid w:val="009F220E"/>
    <w:rsid w:val="00A0684D"/>
    <w:rsid w:val="00A3011E"/>
    <w:rsid w:val="00A408DA"/>
    <w:rsid w:val="00A46288"/>
    <w:rsid w:val="00A72F4E"/>
    <w:rsid w:val="00AB1988"/>
    <w:rsid w:val="00B275F2"/>
    <w:rsid w:val="00BF18E3"/>
    <w:rsid w:val="00C1130D"/>
    <w:rsid w:val="00C417AA"/>
    <w:rsid w:val="00C823D4"/>
    <w:rsid w:val="00CD6F2C"/>
    <w:rsid w:val="00D458DE"/>
    <w:rsid w:val="00D537FE"/>
    <w:rsid w:val="00E0629F"/>
    <w:rsid w:val="00E56D11"/>
    <w:rsid w:val="00E710D2"/>
    <w:rsid w:val="00F06FCC"/>
    <w:rsid w:val="00F15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073A8F"/>
  <w15:chartTrackingRefBased/>
  <w15:docId w15:val="{AA33583B-BD61-4546-861C-1F2475231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  <w:lang w:val="lt-LT"/>
    </w:rPr>
  </w:style>
  <w:style w:type="paragraph" w:styleId="Heading1">
    <w:name w:val="heading 1"/>
    <w:basedOn w:val="Normal"/>
    <w:next w:val="Normal"/>
    <w:link w:val="Heading1Char"/>
    <w:uiPriority w:val="9"/>
    <w:qFormat/>
    <w:rsid w:val="00436FF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36F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36FF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36FF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36FF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36FF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36FF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36FF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36FF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36FF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36FF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36FF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36FF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36FF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36FF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36FF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36FF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36FF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36FF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36F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36FF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36F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36FF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36FF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36FF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36FF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36FF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36FF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36FF7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912D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39CB04-68D2-4D92-9838-354E0795D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1028</Words>
  <Characters>5863</Characters>
  <Application>Microsoft Office Word</Application>
  <DocSecurity>0</DocSecurity>
  <Lines>48</Lines>
  <Paragraphs>13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Ineta Beratašiuvienė</dc:creator>
  <cp:keywords/>
  <dc:description/>
  <cp:lastModifiedBy>Kęstutis Duduravičius</cp:lastModifiedBy>
  <cp:revision>3</cp:revision>
  <dcterms:created xsi:type="dcterms:W3CDTF">2026-03-05T07:08:00Z</dcterms:created>
  <dcterms:modified xsi:type="dcterms:W3CDTF">2026-03-05T07:09:00Z</dcterms:modified>
</cp:coreProperties>
</file>